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6610" w:rsidRDefault="00F56610" w:rsidP="00F56610">
      <w:pPr>
        <w:pStyle w:val="NoSpacing"/>
        <w:rPr>
          <w:rFonts w:ascii="Cambria" w:hAnsi="Cambria"/>
          <w:kern w:val="36"/>
          <w:sz w:val="28"/>
          <w:szCs w:val="28"/>
          <w:lang w:val="en-US"/>
        </w:rPr>
      </w:pPr>
      <w:r>
        <w:rPr>
          <w:rFonts w:ascii="Cambria" w:hAnsi="Cambria"/>
          <w:kern w:val="36"/>
          <w:sz w:val="28"/>
          <w:szCs w:val="28"/>
          <w:lang w:val="en-US"/>
        </w:rPr>
        <w:t>DIAGNOSTIC AND APPLIED NEURO-PSYCHOLOGICAL ASSOCIATION</w:t>
      </w:r>
    </w:p>
    <w:p w:rsidR="00F56610" w:rsidRDefault="00F56610" w:rsidP="00F56610">
      <w:pPr>
        <w:pStyle w:val="NoSpacing"/>
        <w:rPr>
          <w:rFonts w:ascii="Cambria" w:hAnsi="Cambria"/>
          <w:sz w:val="28"/>
          <w:szCs w:val="28"/>
          <w:lang w:val="en-US"/>
        </w:rPr>
      </w:pPr>
      <w:r>
        <w:rPr>
          <w:rFonts w:ascii="Cambria" w:hAnsi="Cambria"/>
          <w:sz w:val="28"/>
          <w:szCs w:val="28"/>
          <w:lang w:val="en-US"/>
        </w:rPr>
        <w:t xml:space="preserve">                                                 (D A N A)</w:t>
      </w:r>
    </w:p>
    <w:p w:rsidR="00F56610" w:rsidRDefault="00F56610" w:rsidP="00F56610">
      <w:pPr>
        <w:shd w:val="clear" w:color="auto" w:fill="FFFFFF"/>
        <w:spacing w:after="0" w:line="240" w:lineRule="auto"/>
        <w:rPr>
          <w:rFonts w:ascii="Cambria" w:eastAsia="Times New Roman" w:hAnsi="Cambria" w:cs="Times New Roman"/>
          <w:color w:val="000000"/>
          <w:sz w:val="24"/>
          <w:szCs w:val="24"/>
          <w:lang w:val="en-US"/>
        </w:rPr>
      </w:pPr>
      <w:r>
        <w:rPr>
          <w:rFonts w:ascii="Cambria" w:eastAsia="Times New Roman" w:hAnsi="Cambria" w:cs="Times New Roman"/>
          <w:b/>
          <w:bCs/>
          <w:color w:val="000000"/>
          <w:sz w:val="28"/>
          <w:szCs w:val="28"/>
          <w:lang w:val="en-US"/>
        </w:rPr>
        <w:t xml:space="preserve">                          </w:t>
      </w:r>
      <w:r>
        <w:rPr>
          <w:rFonts w:ascii="Cambria" w:eastAsia="Times New Roman" w:hAnsi="Cambria" w:cs="Times New Roman"/>
          <w:b/>
          <w:bCs/>
          <w:color w:val="000000"/>
          <w:sz w:val="24"/>
          <w:szCs w:val="24"/>
          <w:lang w:val="en-US"/>
        </w:rPr>
        <w:t>ANNUAL REPORT FOR THE YEAR 2022-2023</w:t>
      </w:r>
    </w:p>
    <w:p w:rsidR="00F56610" w:rsidRDefault="00F56610" w:rsidP="00F56610">
      <w:pPr>
        <w:shd w:val="clear" w:color="auto" w:fill="FFFFFF"/>
        <w:spacing w:after="0" w:line="240" w:lineRule="auto"/>
        <w:rPr>
          <w:rFonts w:ascii="Cambria" w:eastAsia="Times New Roman" w:hAnsi="Cambria" w:cs="Times New Roman"/>
          <w:b/>
          <w:bCs/>
          <w:color w:val="000000"/>
          <w:sz w:val="28"/>
          <w:szCs w:val="28"/>
          <w:lang w:val="en-US"/>
        </w:rPr>
      </w:pPr>
      <w:r>
        <w:rPr>
          <w:rFonts w:ascii="Cambria" w:eastAsia="Times New Roman" w:hAnsi="Cambria" w:cs="Times New Roman"/>
          <w:b/>
          <w:bCs/>
          <w:color w:val="000000"/>
          <w:sz w:val="28"/>
          <w:szCs w:val="28"/>
          <w:lang w:val="en-US"/>
        </w:rPr>
        <w:t xml:space="preserve">Presented in the Annual General Meeting of DANA which is to be </w:t>
      </w:r>
    </w:p>
    <w:p w:rsidR="00F56610" w:rsidRDefault="00F56610" w:rsidP="00F56610">
      <w:pPr>
        <w:shd w:val="clear" w:color="auto" w:fill="FFFFFF"/>
        <w:spacing w:after="0" w:line="240" w:lineRule="auto"/>
        <w:rPr>
          <w:rFonts w:ascii="Cambria" w:eastAsia="Times New Roman" w:hAnsi="Cambria" w:cs="Times New Roman"/>
          <w:color w:val="000000"/>
          <w:sz w:val="28"/>
          <w:szCs w:val="28"/>
          <w:lang w:val="en-US"/>
        </w:rPr>
      </w:pPr>
      <w:r>
        <w:rPr>
          <w:rFonts w:ascii="Cambria" w:eastAsia="Times New Roman" w:hAnsi="Cambria" w:cs="Times New Roman"/>
          <w:b/>
          <w:bCs/>
          <w:color w:val="000000"/>
          <w:sz w:val="28"/>
          <w:szCs w:val="28"/>
          <w:lang w:val="en-US"/>
        </w:rPr>
        <w:t xml:space="preserve">                           held   on    25</w:t>
      </w:r>
      <w:r>
        <w:rPr>
          <w:rFonts w:ascii="Cambria" w:eastAsia="Times New Roman" w:hAnsi="Cambria" w:cs="Times New Roman"/>
          <w:b/>
          <w:bCs/>
          <w:color w:val="000000"/>
          <w:sz w:val="28"/>
          <w:szCs w:val="28"/>
          <w:vertAlign w:val="superscript"/>
          <w:lang w:val="en-US"/>
        </w:rPr>
        <w:t>th</w:t>
      </w:r>
      <w:r>
        <w:rPr>
          <w:rFonts w:ascii="Cambria" w:eastAsia="Times New Roman" w:hAnsi="Cambria" w:cs="Times New Roman"/>
          <w:b/>
          <w:bCs/>
          <w:color w:val="000000"/>
          <w:sz w:val="28"/>
          <w:szCs w:val="28"/>
          <w:lang w:val="en-US"/>
        </w:rPr>
        <w:t xml:space="preserve"> June 2023 at 12pm.</w:t>
      </w:r>
    </w:p>
    <w:p w:rsidR="00F56610" w:rsidRDefault="00F56610" w:rsidP="00F56610">
      <w:pPr>
        <w:shd w:val="clear" w:color="auto" w:fill="FFFFFF"/>
        <w:spacing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t> </w:t>
      </w:r>
    </w:p>
    <w:p w:rsidR="00F56610" w:rsidRDefault="00F56610" w:rsidP="00F56610">
      <w:pPr>
        <w:shd w:val="clear" w:color="auto" w:fill="FFFFFF"/>
        <w:spacing w:after="0" w:line="240" w:lineRule="auto"/>
        <w:rPr>
          <w:rFonts w:ascii="Cambria" w:eastAsia="Times New Roman" w:hAnsi="Cambria" w:cs="Times New Roman"/>
          <w:color w:val="000000"/>
          <w:sz w:val="28"/>
          <w:szCs w:val="28"/>
          <w:lang w:val="en-US"/>
        </w:rPr>
      </w:pPr>
      <w:r>
        <w:rPr>
          <w:rFonts w:ascii="Cambria" w:eastAsia="Times New Roman" w:hAnsi="Cambria" w:cs="Times New Roman"/>
          <w:b/>
          <w:bCs/>
          <w:color w:val="000000"/>
          <w:sz w:val="28"/>
          <w:szCs w:val="28"/>
          <w:lang w:val="en-US"/>
        </w:rPr>
        <w:t xml:space="preserve">      </w:t>
      </w:r>
      <w:r>
        <w:rPr>
          <w:rFonts w:ascii="Times New Roman" w:eastAsia="Times New Roman" w:hAnsi="Times New Roman" w:cs="Times New Roman"/>
          <w:b/>
          <w:bCs/>
          <w:color w:val="000000"/>
          <w:sz w:val="28"/>
          <w:szCs w:val="28"/>
          <w:lang w:val="en-US"/>
        </w:rPr>
        <w:t>             </w:t>
      </w:r>
      <w:r>
        <w:rPr>
          <w:rFonts w:ascii="Times New Roman" w:eastAsia="Times New Roman" w:hAnsi="Times New Roman" w:cs="Times New Roman"/>
          <w:color w:val="000000"/>
          <w:sz w:val="28"/>
          <w:szCs w:val="28"/>
          <w:lang w:val="en-US"/>
        </w:rPr>
        <w:t>  </w:t>
      </w:r>
      <w:r>
        <w:rPr>
          <w:rFonts w:ascii="Cambria" w:eastAsia="Times New Roman" w:hAnsi="Cambria" w:cs="Times New Roman"/>
          <w:color w:val="000000"/>
          <w:sz w:val="28"/>
          <w:szCs w:val="28"/>
          <w:lang w:val="en-US"/>
        </w:rPr>
        <w:t>Diagnostic and Applied Neuro-psychological Association (DANA) is a registered non-profit organization which was established on February 10, 2000 by a group of Professional Mental Health Workers with a noble mission to render services to the community for promoting mental health status of the same. DANA continues its work as a registered NGO since 2002, though in fact it has completed twenty three years of its existence. At present, there are in Total 25 Members i.e. ( 12 General Members, 1 Honorary Member, 12 Life Members) and 24 Associate Members.</w:t>
      </w:r>
    </w:p>
    <w:p w:rsidR="00F56610" w:rsidRDefault="00F56610" w:rsidP="00F56610">
      <w:pPr>
        <w:shd w:val="clear" w:color="auto" w:fill="FFFFFF"/>
        <w:spacing w:after="0" w:line="240" w:lineRule="auto"/>
        <w:jc w:val="both"/>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                  The Executive Committee of DANA for 2022-2024 consists of Dr. Amal Kr. Mallick as President, Dr. Sheila Banerjee as Vice-President, Dr. Sayandip Ghosh as Secretary, Mrs. Pallabi Mukhopadhyay as Jt. Secretary, Mr. Pranab Kumar Moitra as Treasurer, Dr. Amit Chakraborty, Dr. Gautam Bandopadhyay, Mrs. Sutapa Chakraborty, Mrs. Bandana Mukherjee, Mrs. Ratna Mitra and Mrs. Rita Roy as Members. Mrs. Sutapa Chakraborty as Co-coordinator helped towards smooth functioning of DANA.</w:t>
      </w:r>
    </w:p>
    <w:p w:rsidR="00F56610" w:rsidRDefault="00F56610" w:rsidP="00F56610">
      <w:pPr>
        <w:shd w:val="clear" w:color="auto" w:fill="FFFFFF"/>
        <w:spacing w:after="0" w:line="240" w:lineRule="auto"/>
        <w:jc w:val="both"/>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 </w:t>
      </w:r>
    </w:p>
    <w:p w:rsidR="00F56610" w:rsidRDefault="00F56610" w:rsidP="00F56610">
      <w:pPr>
        <w:shd w:val="clear" w:color="auto" w:fill="FFFFFF"/>
        <w:spacing w:after="0" w:line="240" w:lineRule="auto"/>
        <w:jc w:val="both"/>
        <w:rPr>
          <w:rFonts w:ascii="Cambria" w:eastAsia="Times New Roman" w:hAnsi="Cambria" w:cs="Times New Roman"/>
          <w:b/>
          <w:bCs/>
          <w:color w:val="000000"/>
          <w:sz w:val="28"/>
          <w:szCs w:val="28"/>
          <w:lang w:val="en-US"/>
        </w:rPr>
      </w:pPr>
      <w:r>
        <w:rPr>
          <w:rFonts w:ascii="Cambria" w:eastAsia="Times New Roman" w:hAnsi="Cambria" w:cs="Times New Roman"/>
          <w:color w:val="000000"/>
          <w:sz w:val="28"/>
          <w:szCs w:val="28"/>
          <w:lang w:val="en-US"/>
        </w:rPr>
        <w:t>The Executive Committee Meetings were held on  28</w:t>
      </w:r>
      <w:r>
        <w:rPr>
          <w:rFonts w:ascii="Cambria" w:eastAsia="Times New Roman" w:hAnsi="Cambria" w:cs="Times New Roman"/>
          <w:color w:val="000000"/>
          <w:sz w:val="28"/>
          <w:szCs w:val="28"/>
          <w:vertAlign w:val="superscript"/>
          <w:lang w:val="en-US"/>
        </w:rPr>
        <w:t>th</w:t>
      </w:r>
      <w:r>
        <w:rPr>
          <w:rFonts w:ascii="Cambria" w:eastAsia="Times New Roman" w:hAnsi="Cambria" w:cs="Times New Roman"/>
          <w:color w:val="000000"/>
          <w:sz w:val="28"/>
          <w:szCs w:val="28"/>
          <w:lang w:val="en-US"/>
        </w:rPr>
        <w:t xml:space="preserve"> August 2022, 20</w:t>
      </w:r>
      <w:r>
        <w:rPr>
          <w:rFonts w:ascii="Cambria" w:eastAsia="Times New Roman" w:hAnsi="Cambria" w:cs="Times New Roman"/>
          <w:color w:val="000000"/>
          <w:sz w:val="28"/>
          <w:szCs w:val="28"/>
          <w:vertAlign w:val="superscript"/>
          <w:lang w:val="en-US"/>
        </w:rPr>
        <w:t>th</w:t>
      </w:r>
      <w:r>
        <w:rPr>
          <w:rFonts w:ascii="Cambria" w:eastAsia="Times New Roman" w:hAnsi="Cambria" w:cs="Times New Roman"/>
          <w:color w:val="000000"/>
          <w:sz w:val="28"/>
          <w:szCs w:val="28"/>
          <w:lang w:val="en-US"/>
        </w:rPr>
        <w:t xml:space="preserve"> November 2022,27</w:t>
      </w:r>
      <w:r>
        <w:rPr>
          <w:rFonts w:ascii="Cambria" w:eastAsia="Times New Roman" w:hAnsi="Cambria" w:cs="Times New Roman"/>
          <w:color w:val="000000"/>
          <w:sz w:val="28"/>
          <w:szCs w:val="28"/>
          <w:vertAlign w:val="superscript"/>
          <w:lang w:val="en-US"/>
        </w:rPr>
        <w:t>th</w:t>
      </w:r>
      <w:r>
        <w:rPr>
          <w:rFonts w:ascii="Cambria" w:eastAsia="Times New Roman" w:hAnsi="Cambria" w:cs="Times New Roman"/>
          <w:color w:val="000000"/>
          <w:sz w:val="28"/>
          <w:szCs w:val="28"/>
          <w:lang w:val="en-US"/>
        </w:rPr>
        <w:t xml:space="preserve"> January 2023, 24</w:t>
      </w:r>
      <w:r>
        <w:rPr>
          <w:rFonts w:ascii="Cambria" w:eastAsia="Times New Roman" w:hAnsi="Cambria" w:cs="Times New Roman"/>
          <w:color w:val="000000"/>
          <w:sz w:val="28"/>
          <w:szCs w:val="28"/>
          <w:vertAlign w:val="superscript"/>
          <w:lang w:val="en-US"/>
        </w:rPr>
        <w:t>th</w:t>
      </w:r>
      <w:r>
        <w:rPr>
          <w:rFonts w:ascii="Cambria" w:eastAsia="Times New Roman" w:hAnsi="Cambria" w:cs="Times New Roman"/>
          <w:color w:val="000000"/>
          <w:sz w:val="28"/>
          <w:szCs w:val="28"/>
          <w:lang w:val="en-US"/>
        </w:rPr>
        <w:t xml:space="preserve"> February 2023,  24</w:t>
      </w:r>
      <w:r>
        <w:rPr>
          <w:rFonts w:ascii="Cambria" w:eastAsia="Times New Roman" w:hAnsi="Cambria" w:cs="Times New Roman"/>
          <w:color w:val="000000"/>
          <w:sz w:val="28"/>
          <w:szCs w:val="28"/>
          <w:vertAlign w:val="superscript"/>
          <w:lang w:val="en-US"/>
        </w:rPr>
        <w:t>th</w:t>
      </w:r>
      <w:r>
        <w:rPr>
          <w:rFonts w:ascii="Cambria" w:eastAsia="Times New Roman" w:hAnsi="Cambria" w:cs="Times New Roman"/>
          <w:color w:val="000000"/>
          <w:sz w:val="28"/>
          <w:szCs w:val="28"/>
          <w:lang w:val="en-US"/>
        </w:rPr>
        <w:t xml:space="preserve"> March 2023 on Hybrid (offline &amp; online) platform.</w:t>
      </w:r>
    </w:p>
    <w:p w:rsidR="00F56610" w:rsidRDefault="00F56610" w:rsidP="00F56610">
      <w:pPr>
        <w:shd w:val="clear" w:color="auto" w:fill="FFFFFF"/>
        <w:spacing w:after="0" w:line="240" w:lineRule="auto"/>
        <w:jc w:val="both"/>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                 </w:t>
      </w:r>
    </w:p>
    <w:p w:rsidR="00F56610" w:rsidRDefault="00F56610" w:rsidP="00F56610">
      <w:pPr>
        <w:shd w:val="clear" w:color="auto" w:fill="FFFFFF"/>
        <w:spacing w:after="0" w:line="240" w:lineRule="auto"/>
        <w:jc w:val="center"/>
        <w:rPr>
          <w:rFonts w:ascii="Cambria" w:eastAsia="Times New Roman" w:hAnsi="Cambria" w:cs="Times New Roman"/>
          <w:b/>
          <w:bCs/>
          <w:color w:val="000000"/>
          <w:sz w:val="28"/>
          <w:szCs w:val="28"/>
          <w:u w:val="wave"/>
          <w:lang w:val="en-US"/>
        </w:rPr>
      </w:pPr>
      <w:r>
        <w:rPr>
          <w:rFonts w:ascii="Cambria" w:eastAsia="Times New Roman" w:hAnsi="Cambria" w:cs="Times New Roman"/>
          <w:b/>
          <w:bCs/>
          <w:color w:val="000000"/>
          <w:sz w:val="28"/>
          <w:szCs w:val="28"/>
          <w:u w:val="wave"/>
          <w:lang w:val="en-US"/>
        </w:rPr>
        <w:t>Different Activities of DANA (April, 2022 to March 2023)</w:t>
      </w:r>
    </w:p>
    <w:p w:rsidR="00F56610" w:rsidRDefault="00F56610" w:rsidP="00F56610">
      <w:pPr>
        <w:shd w:val="clear" w:color="auto" w:fill="FFFFFF"/>
        <w:spacing w:after="0" w:line="240" w:lineRule="auto"/>
        <w:jc w:val="both"/>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 </w:t>
      </w:r>
    </w:p>
    <w:p w:rsidR="00F56610" w:rsidRDefault="00F56610" w:rsidP="00F56610">
      <w:pPr>
        <w:shd w:val="clear" w:color="auto" w:fill="FFFFFF"/>
        <w:spacing w:after="0" w:line="240" w:lineRule="auto"/>
        <w:jc w:val="both"/>
        <w:rPr>
          <w:rFonts w:ascii="Cambria" w:eastAsia="Times New Roman" w:hAnsi="Cambria" w:cs="Times New Roman"/>
          <w:color w:val="000000"/>
          <w:sz w:val="28"/>
          <w:szCs w:val="28"/>
          <w:u w:val="single"/>
          <w:lang w:val="en-US"/>
        </w:rPr>
      </w:pPr>
      <w:r>
        <w:rPr>
          <w:rFonts w:ascii="Cambria" w:eastAsia="Times New Roman" w:hAnsi="Cambria" w:cs="Times New Roman"/>
          <w:color w:val="000000"/>
          <w:sz w:val="28"/>
          <w:szCs w:val="28"/>
          <w:lang w:val="en-US"/>
        </w:rPr>
        <w:t>    </w:t>
      </w:r>
      <w:r>
        <w:rPr>
          <w:rFonts w:ascii="Cambria" w:eastAsia="Times New Roman" w:hAnsi="Cambria" w:cs="Times New Roman"/>
          <w:b/>
          <w:bCs/>
          <w:color w:val="000000"/>
          <w:sz w:val="28"/>
          <w:szCs w:val="28"/>
          <w:u w:val="single"/>
          <w:lang w:val="en-US"/>
        </w:rPr>
        <w:t>A - Clinical Services</w:t>
      </w:r>
    </w:p>
    <w:p w:rsidR="00F56610" w:rsidRDefault="00F56610" w:rsidP="00F56610">
      <w:pPr>
        <w:shd w:val="clear" w:color="auto" w:fill="FFFFFF"/>
        <w:spacing w:after="0" w:line="240" w:lineRule="auto"/>
        <w:jc w:val="both"/>
        <w:rPr>
          <w:rFonts w:ascii="Cambria" w:eastAsia="Times New Roman" w:hAnsi="Cambria" w:cs="Times New Roman"/>
          <w:color w:val="000000"/>
          <w:sz w:val="28"/>
          <w:szCs w:val="28"/>
          <w:lang w:val="en-US"/>
        </w:rPr>
      </w:pPr>
    </w:p>
    <w:p w:rsidR="00F56610" w:rsidRDefault="00F56610" w:rsidP="00F56610">
      <w:pPr>
        <w:shd w:val="clear" w:color="auto" w:fill="FFFFFF"/>
        <w:spacing w:after="0" w:line="240" w:lineRule="auto"/>
        <w:jc w:val="both"/>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 The services offered by DANA can be assessed from the following statistics. The professionals of DANA were associated with:</w:t>
      </w:r>
    </w:p>
    <w:p w:rsidR="00F56610" w:rsidRDefault="00F56610" w:rsidP="00F56610">
      <w:pPr>
        <w:shd w:val="clear" w:color="auto" w:fill="FFFFFF"/>
        <w:spacing w:after="0" w:line="240" w:lineRule="auto"/>
        <w:jc w:val="both"/>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 </w:t>
      </w:r>
    </w:p>
    <w:p w:rsidR="00F56610" w:rsidRDefault="00F56610" w:rsidP="00F56610">
      <w:pPr>
        <w:shd w:val="clear" w:color="auto" w:fill="FFFFFF"/>
        <w:spacing w:after="0" w:line="240" w:lineRule="auto"/>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(1) Registered New Clients -     496                                                          </w:t>
      </w:r>
    </w:p>
    <w:p w:rsidR="00F56610" w:rsidRDefault="00F56610" w:rsidP="00F56610">
      <w:pPr>
        <w:shd w:val="clear" w:color="auto" w:fill="FFFFFF"/>
        <w:spacing w:after="0" w:line="240" w:lineRule="auto"/>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 </w:t>
      </w:r>
    </w:p>
    <w:p w:rsidR="00F56610" w:rsidRDefault="00F56610" w:rsidP="00F56610">
      <w:pPr>
        <w:shd w:val="clear" w:color="auto" w:fill="FFFFFF"/>
        <w:spacing w:after="0" w:line="240" w:lineRule="auto"/>
        <w:rPr>
          <w:rFonts w:ascii="Cambria" w:eastAsia="Times New Roman" w:hAnsi="Cambria" w:cs="Times New Roman"/>
          <w:b/>
          <w:bCs/>
          <w:color w:val="000000"/>
          <w:sz w:val="28"/>
          <w:szCs w:val="28"/>
          <w:u w:val="single"/>
          <w:lang w:val="en-US"/>
        </w:rPr>
      </w:pPr>
      <w:r>
        <w:rPr>
          <w:rFonts w:ascii="Cambria" w:eastAsia="Times New Roman" w:hAnsi="Cambria" w:cs="Times New Roman"/>
          <w:color w:val="000000"/>
          <w:sz w:val="28"/>
          <w:szCs w:val="28"/>
          <w:lang w:val="en-US"/>
        </w:rPr>
        <w:t> </w:t>
      </w:r>
      <w:r>
        <w:rPr>
          <w:rFonts w:ascii="Cambria" w:eastAsia="Times New Roman" w:hAnsi="Cambria" w:cs="Times New Roman"/>
          <w:b/>
          <w:bCs/>
          <w:color w:val="000000"/>
          <w:sz w:val="28"/>
          <w:szCs w:val="28"/>
          <w:lang w:val="en-US"/>
        </w:rPr>
        <w:t xml:space="preserve">B- </w:t>
      </w:r>
      <w:r>
        <w:rPr>
          <w:rFonts w:ascii="Cambria" w:eastAsia="Times New Roman" w:hAnsi="Cambria" w:cs="Times New Roman"/>
          <w:b/>
          <w:bCs/>
          <w:color w:val="000000"/>
          <w:sz w:val="28"/>
          <w:szCs w:val="28"/>
          <w:u w:val="single"/>
          <w:lang w:val="en-US"/>
        </w:rPr>
        <w:t>Orientation Programmes/ Workshop</w:t>
      </w:r>
    </w:p>
    <w:p w:rsidR="00F56610" w:rsidRDefault="00F56610" w:rsidP="00F56610">
      <w:pPr>
        <w:shd w:val="clear" w:color="auto" w:fill="FFFFFF"/>
        <w:spacing w:after="0" w:line="240" w:lineRule="auto"/>
        <w:ind w:left="825"/>
        <w:rPr>
          <w:rFonts w:ascii="Cambria" w:eastAsia="Times New Roman" w:hAnsi="Cambria" w:cs="Times New Roman"/>
          <w:b/>
          <w:bCs/>
          <w:color w:val="000000"/>
          <w:sz w:val="28"/>
          <w:szCs w:val="28"/>
          <w:lang w:val="en-US"/>
        </w:rPr>
      </w:pPr>
    </w:p>
    <w:p w:rsidR="00F56610" w:rsidRDefault="00F56610" w:rsidP="00F56610">
      <w:pPr>
        <w:shd w:val="clear" w:color="auto" w:fill="FFFFFF"/>
        <w:spacing w:after="0" w:line="240" w:lineRule="auto"/>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The following orientation programmes were held by DANA between April 2022 to March 2023.</w:t>
      </w:r>
    </w:p>
    <w:p w:rsidR="00F56610" w:rsidRDefault="00F56610" w:rsidP="00F56610">
      <w:pPr>
        <w:pStyle w:val="ListParagraph"/>
        <w:numPr>
          <w:ilvl w:val="0"/>
          <w:numId w:val="1"/>
        </w:numPr>
        <w:shd w:val="clear" w:color="auto" w:fill="FFFFFF"/>
        <w:spacing w:after="0" w:line="240" w:lineRule="auto"/>
        <w:jc w:val="both"/>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rPr>
        <w:t>A workshop titled ‘Anger Management’ was held by DANA between 9</w:t>
      </w:r>
      <w:r>
        <w:rPr>
          <w:rFonts w:ascii="Cambria" w:eastAsia="Times New Roman" w:hAnsi="Cambria" w:cs="Times New Roman"/>
          <w:color w:val="000000"/>
          <w:sz w:val="28"/>
          <w:szCs w:val="28"/>
          <w:vertAlign w:val="superscript"/>
        </w:rPr>
        <w:t>th</w:t>
      </w:r>
      <w:r>
        <w:rPr>
          <w:rFonts w:ascii="Cambria" w:eastAsia="Times New Roman" w:hAnsi="Cambria" w:cs="Times New Roman"/>
          <w:color w:val="000000"/>
          <w:sz w:val="28"/>
          <w:szCs w:val="28"/>
        </w:rPr>
        <w:t>April 2022 and 8</w:t>
      </w:r>
      <w:r>
        <w:rPr>
          <w:rFonts w:ascii="Cambria" w:eastAsia="Times New Roman" w:hAnsi="Cambria" w:cs="Times New Roman"/>
          <w:color w:val="000000"/>
          <w:sz w:val="28"/>
          <w:szCs w:val="28"/>
          <w:vertAlign w:val="superscript"/>
        </w:rPr>
        <w:t>th</w:t>
      </w:r>
      <w:r>
        <w:rPr>
          <w:rFonts w:ascii="Cambria" w:eastAsia="Times New Roman" w:hAnsi="Cambria" w:cs="Times New Roman"/>
          <w:color w:val="000000"/>
          <w:sz w:val="28"/>
          <w:szCs w:val="28"/>
        </w:rPr>
        <w:t xml:space="preserve"> May 2022, on virtual platform.</w:t>
      </w:r>
    </w:p>
    <w:p w:rsidR="00F56610" w:rsidRDefault="00F56610" w:rsidP="00F56610">
      <w:pPr>
        <w:pStyle w:val="ListParagraph"/>
        <w:numPr>
          <w:ilvl w:val="0"/>
          <w:numId w:val="1"/>
        </w:numPr>
        <w:shd w:val="clear" w:color="auto" w:fill="FFFFFF"/>
        <w:spacing w:after="0" w:line="240" w:lineRule="auto"/>
        <w:jc w:val="both"/>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On the occasion of the World Mental Health Day DANA organized a discussion on the “MENTAL HEALTH AS A GLOBAL PRIORITY FOR ALL” on 10</w:t>
      </w:r>
      <w:r>
        <w:rPr>
          <w:rFonts w:ascii="Cambria" w:eastAsia="Times New Roman" w:hAnsi="Cambria" w:cs="Times New Roman"/>
          <w:color w:val="000000"/>
          <w:sz w:val="28"/>
          <w:szCs w:val="28"/>
          <w:vertAlign w:val="superscript"/>
          <w:lang w:val="en-US"/>
        </w:rPr>
        <w:t>th</w:t>
      </w:r>
      <w:r>
        <w:rPr>
          <w:rFonts w:ascii="Cambria" w:eastAsia="Times New Roman" w:hAnsi="Cambria" w:cs="Times New Roman"/>
          <w:color w:val="000000"/>
          <w:sz w:val="28"/>
          <w:szCs w:val="28"/>
          <w:lang w:val="en-US"/>
        </w:rPr>
        <w:t xml:space="preserve"> October 2022. Dr Gautam Bandopadhyay was the key speaker in that programme.</w:t>
      </w:r>
    </w:p>
    <w:p w:rsidR="00F56610" w:rsidRDefault="00F56610" w:rsidP="00F56610">
      <w:pPr>
        <w:pStyle w:val="ListParagraph"/>
        <w:shd w:val="clear" w:color="auto" w:fill="FFFFFF"/>
        <w:spacing w:after="0" w:line="240" w:lineRule="auto"/>
        <w:ind w:left="816"/>
        <w:jc w:val="both"/>
        <w:rPr>
          <w:rFonts w:ascii="Cambria" w:eastAsia="Times New Roman" w:hAnsi="Cambria" w:cs="Times New Roman"/>
          <w:color w:val="000000"/>
          <w:sz w:val="28"/>
          <w:szCs w:val="28"/>
          <w:lang w:val="en-US"/>
        </w:rPr>
      </w:pPr>
    </w:p>
    <w:p w:rsidR="00F56610" w:rsidRDefault="00F56610" w:rsidP="00F56610">
      <w:pPr>
        <w:pStyle w:val="ListParagraph"/>
        <w:numPr>
          <w:ilvl w:val="0"/>
          <w:numId w:val="1"/>
        </w:numPr>
        <w:shd w:val="clear" w:color="auto" w:fill="FFFFFF"/>
        <w:spacing w:after="0" w:line="240" w:lineRule="auto"/>
        <w:jc w:val="both"/>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On 19</w:t>
      </w:r>
      <w:r>
        <w:rPr>
          <w:rFonts w:ascii="Cambria" w:eastAsia="Times New Roman" w:hAnsi="Cambria" w:cs="Times New Roman"/>
          <w:color w:val="000000"/>
          <w:sz w:val="28"/>
          <w:szCs w:val="28"/>
          <w:vertAlign w:val="superscript"/>
          <w:lang w:val="en-US"/>
        </w:rPr>
        <w:t>th</w:t>
      </w:r>
      <w:r>
        <w:rPr>
          <w:rFonts w:ascii="Cambria" w:eastAsia="Times New Roman" w:hAnsi="Cambria" w:cs="Times New Roman"/>
          <w:color w:val="000000"/>
          <w:sz w:val="28"/>
          <w:szCs w:val="28"/>
          <w:lang w:val="en-US"/>
        </w:rPr>
        <w:t xml:space="preserve"> March 2023DANA organized a daylong programme on Children with special needs- problems and intervention. </w:t>
      </w:r>
      <w:r>
        <w:rPr>
          <w:rFonts w:ascii="Cambria" w:hAnsi="Cambria" w:cs="Times New Roman"/>
          <w:color w:val="1D2228"/>
          <w:sz w:val="28"/>
          <w:szCs w:val="28"/>
        </w:rPr>
        <w:t>The Key Speakers were Dr.Anirban Roy(Psychiatrist)&amp; Ms</w:t>
      </w:r>
      <w:r>
        <w:rPr>
          <w:rFonts w:ascii="Cambria" w:hAnsi="Cambria" w:cs="Times New Roman"/>
          <w:sz w:val="28"/>
          <w:szCs w:val="28"/>
        </w:rPr>
        <w:t>Tanushree Das, (Senior Special Educator). The Moderator was Prof (Dr) Gautam Bandyopadhyay and Dr. Amit Chakraborty.</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000000"/>
          <w:sz w:val="28"/>
          <w:szCs w:val="28"/>
          <w:lang w:val="en-US"/>
        </w:rPr>
        <w:t xml:space="preserve">An Orientation Programme </w:t>
      </w:r>
      <w:r>
        <w:rPr>
          <w:rFonts w:ascii="Cambria" w:eastAsia="Times New Roman" w:hAnsi="Cambria" w:cs="Times New Roman"/>
          <w:color w:val="333333"/>
          <w:sz w:val="28"/>
          <w:szCs w:val="28"/>
          <w:lang w:eastAsia="en-IN"/>
        </w:rPr>
        <w:t>(b) On  17</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333333"/>
          <w:sz w:val="28"/>
          <w:szCs w:val="28"/>
          <w:lang w:eastAsia="en-IN"/>
        </w:rPr>
        <w:t>th</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333333"/>
          <w:sz w:val="28"/>
          <w:szCs w:val="28"/>
          <w:lang w:eastAsia="en-IN"/>
        </w:rPr>
        <w:t xml:space="preserve">  August,2013   at  Jibanananda  Hall,  Parampara  the</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333333"/>
          <w:sz w:val="28"/>
          <w:szCs w:val="28"/>
          <w:lang w:eastAsia="en-IN"/>
        </w:rPr>
        <w:t>publishing house conducted a function regarding release of a book entitled”</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333333"/>
          <w:sz w:val="28"/>
          <w:szCs w:val="28"/>
          <w:lang w:eastAsia="en-IN"/>
        </w:rPr>
        <w:t>Boiskale Moner Asukh” authored by Dr Gautam Bandopadhyay. Renowned</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333333"/>
          <w:sz w:val="28"/>
          <w:szCs w:val="28"/>
          <w:lang w:eastAsia="en-IN"/>
        </w:rPr>
        <w:t>Cartoonist Mr Chandi Lahiri releases the book. Dr Nrisingha Prasad Bhaduri</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333333"/>
          <w:sz w:val="28"/>
          <w:szCs w:val="28"/>
          <w:lang w:eastAsia="en-IN"/>
        </w:rPr>
        <w:t>academician, witter P.Gupta, Many poets and doctors were also present. Mrs</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333333"/>
          <w:sz w:val="28"/>
          <w:szCs w:val="28"/>
          <w:lang w:eastAsia="en-IN"/>
        </w:rPr>
        <w:t>Ratna   Mitra   and   Dr   Gautam   Bandopadhyay   participated   in   the   interactive</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333333"/>
          <w:sz w:val="28"/>
          <w:szCs w:val="28"/>
          <w:lang w:eastAsia="en-IN"/>
        </w:rPr>
        <w:t xml:space="preserve">session about the subject of the book.  </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333333"/>
          <w:sz w:val="28"/>
          <w:szCs w:val="28"/>
          <w:lang w:eastAsia="en-IN"/>
        </w:rPr>
        <w:t>(c) On 12</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333333"/>
          <w:sz w:val="28"/>
          <w:szCs w:val="28"/>
          <w:lang w:eastAsia="en-IN"/>
        </w:rPr>
        <w:t>th</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333333"/>
          <w:sz w:val="28"/>
          <w:szCs w:val="28"/>
          <w:lang w:eastAsia="en-IN"/>
        </w:rPr>
        <w:t xml:space="preserve"> January, 2014 DANA organized a Seminar at DANA premises. Dr</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333333"/>
          <w:sz w:val="28"/>
          <w:szCs w:val="28"/>
          <w:lang w:eastAsia="en-IN"/>
        </w:rPr>
        <w:t>(b) On  17</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333333"/>
          <w:sz w:val="28"/>
          <w:szCs w:val="28"/>
          <w:lang w:eastAsia="en-IN"/>
        </w:rPr>
        <w:t>th</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333333"/>
          <w:sz w:val="28"/>
          <w:szCs w:val="28"/>
          <w:lang w:eastAsia="en-IN"/>
        </w:rPr>
        <w:t xml:space="preserve">  August,2013   at  Jibanananda  Hall,  Parampara  the</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333333"/>
          <w:sz w:val="28"/>
          <w:szCs w:val="28"/>
          <w:lang w:eastAsia="en-IN"/>
        </w:rPr>
        <w:t>publishing house conducted a function regarding release of a book entitled”</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333333"/>
          <w:sz w:val="28"/>
          <w:szCs w:val="28"/>
          <w:lang w:eastAsia="en-IN"/>
        </w:rPr>
        <w:t>Boiskale Moner Asukh” authored by Dr Gautam Bandopadhyay. Renowned</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333333"/>
          <w:sz w:val="28"/>
          <w:szCs w:val="28"/>
          <w:lang w:eastAsia="en-IN"/>
        </w:rPr>
        <w:t>Cartoonist Mr Chandi Lahiri releases the book. Dr Nrisingha Prasad Bhaduri</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333333"/>
          <w:sz w:val="28"/>
          <w:szCs w:val="28"/>
          <w:lang w:eastAsia="en-IN"/>
        </w:rPr>
        <w:t>academician, witter P.Gupta, Many poets and doctors were also present. Mrs</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333333"/>
          <w:sz w:val="28"/>
          <w:szCs w:val="28"/>
          <w:lang w:eastAsia="en-IN"/>
        </w:rPr>
        <w:t>Ratna   Mitra   and   Dr   Gautam   Bandopadhyay   participated   in   the   interactive</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333333"/>
          <w:sz w:val="28"/>
          <w:szCs w:val="28"/>
          <w:lang w:eastAsia="en-IN"/>
        </w:rPr>
        <w:t xml:space="preserve">session about the subject of the book.  </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333333"/>
          <w:sz w:val="28"/>
          <w:szCs w:val="28"/>
          <w:lang w:eastAsia="en-IN"/>
        </w:rPr>
        <w:t>(c) On 12</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333333"/>
          <w:sz w:val="28"/>
          <w:szCs w:val="28"/>
          <w:lang w:eastAsia="en-IN"/>
        </w:rPr>
        <w:t>th</w:t>
      </w:r>
    </w:p>
    <w:p w:rsidR="00F56610" w:rsidRDefault="00F56610" w:rsidP="00F56610">
      <w:pPr>
        <w:shd w:val="clear" w:color="auto" w:fill="FFFFFF"/>
        <w:spacing w:after="0" w:line="0" w:lineRule="auto"/>
        <w:rPr>
          <w:rFonts w:ascii="Cambria" w:eastAsia="Times New Roman" w:hAnsi="Cambria" w:cs="Times New Roman"/>
          <w:color w:val="333333"/>
          <w:sz w:val="28"/>
          <w:szCs w:val="28"/>
          <w:lang w:eastAsia="en-IN"/>
        </w:rPr>
      </w:pPr>
      <w:r>
        <w:rPr>
          <w:rFonts w:ascii="Cambria" w:eastAsia="Times New Roman" w:hAnsi="Cambria" w:cs="Times New Roman"/>
          <w:color w:val="333333"/>
          <w:sz w:val="28"/>
          <w:szCs w:val="28"/>
          <w:lang w:eastAsia="en-IN"/>
        </w:rPr>
        <w:t xml:space="preserve"> January, 2014 DANA organized a Seminar at DANA premises. Dr</w:t>
      </w:r>
    </w:p>
    <w:p w:rsidR="00F56610" w:rsidRDefault="00F56610" w:rsidP="00F56610">
      <w:pPr>
        <w:shd w:val="clear" w:color="auto" w:fill="FFFFFF"/>
        <w:spacing w:after="0" w:line="0" w:lineRule="auto"/>
        <w:rPr>
          <w:rFonts w:ascii="Cambria" w:eastAsia="Times New Roman" w:hAnsi="Cambria" w:cs="Times New Roman"/>
          <w:color w:val="1D2228"/>
          <w:sz w:val="28"/>
          <w:szCs w:val="28"/>
          <w:lang w:eastAsia="en-IN"/>
        </w:rPr>
      </w:pPr>
      <w:r>
        <w:rPr>
          <w:rFonts w:ascii="Cambria" w:eastAsia="Times New Roman" w:hAnsi="Cambria" w:cs="Times New Roman"/>
          <w:color w:val="1D2228"/>
          <w:sz w:val="28"/>
          <w:szCs w:val="28"/>
          <w:lang w:eastAsia="en-IN"/>
        </w:rPr>
        <w:t xml:space="preserve">DANA participated actively in the kolkata Book Fair 2019 .All books of DANA were </w:t>
      </w:r>
    </w:p>
    <w:p w:rsidR="00F56610" w:rsidRDefault="00F56610" w:rsidP="00F56610">
      <w:pPr>
        <w:shd w:val="clear" w:color="auto" w:fill="FFFFFF"/>
        <w:spacing w:after="0" w:line="0" w:lineRule="auto"/>
        <w:rPr>
          <w:rFonts w:ascii="Cambria" w:eastAsia="Times New Roman" w:hAnsi="Cambria" w:cs="Times New Roman"/>
          <w:color w:val="1D2228"/>
          <w:sz w:val="28"/>
          <w:szCs w:val="28"/>
          <w:lang w:eastAsia="en-IN"/>
        </w:rPr>
      </w:pPr>
      <w:r>
        <w:rPr>
          <w:rFonts w:ascii="Cambria" w:eastAsia="Times New Roman" w:hAnsi="Cambria" w:cs="Times New Roman"/>
          <w:color w:val="1D2228"/>
          <w:sz w:val="28"/>
          <w:szCs w:val="28"/>
          <w:lang w:eastAsia="en-IN"/>
        </w:rPr>
        <w:t>exhibited at the stall of Sha</w:t>
      </w:r>
    </w:p>
    <w:p w:rsidR="00F56610" w:rsidRDefault="00F56610" w:rsidP="00F56610">
      <w:pPr>
        <w:shd w:val="clear" w:color="auto" w:fill="FFFFFF"/>
        <w:spacing w:after="0" w:line="240" w:lineRule="auto"/>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 </w:t>
      </w:r>
    </w:p>
    <w:p w:rsidR="00F56610" w:rsidRDefault="00F56610" w:rsidP="00F56610">
      <w:pPr>
        <w:shd w:val="clear" w:color="auto" w:fill="FFFFFF"/>
        <w:spacing w:after="0" w:line="240" w:lineRule="auto"/>
        <w:rPr>
          <w:rFonts w:ascii="Cambria" w:eastAsia="Times New Roman" w:hAnsi="Cambria" w:cs="Times New Roman"/>
          <w:b/>
          <w:bCs/>
          <w:color w:val="000000"/>
          <w:sz w:val="28"/>
          <w:szCs w:val="28"/>
          <w:u w:val="single"/>
          <w:lang w:val="en-US"/>
        </w:rPr>
      </w:pPr>
      <w:r>
        <w:rPr>
          <w:rFonts w:ascii="Cambria" w:eastAsia="Times New Roman" w:hAnsi="Cambria" w:cs="Times New Roman"/>
          <w:b/>
          <w:bCs/>
          <w:color w:val="000000"/>
          <w:sz w:val="28"/>
          <w:szCs w:val="28"/>
          <w:u w:val="single"/>
          <w:lang w:val="en-US"/>
        </w:rPr>
        <w:t>C - Cultural Activities</w:t>
      </w:r>
    </w:p>
    <w:p w:rsidR="00F56610" w:rsidRDefault="00F56610" w:rsidP="00F56610">
      <w:pPr>
        <w:shd w:val="clear" w:color="auto" w:fill="FFFFFF"/>
        <w:spacing w:after="0" w:line="240" w:lineRule="auto"/>
        <w:rPr>
          <w:rFonts w:ascii="Cambria" w:eastAsia="Times New Roman" w:hAnsi="Cambria" w:cs="Times New Roman"/>
          <w:color w:val="000000"/>
          <w:sz w:val="28"/>
          <w:szCs w:val="28"/>
          <w:lang w:val="en-US"/>
        </w:rPr>
      </w:pPr>
    </w:p>
    <w:p w:rsidR="00F56610" w:rsidRDefault="00F56610" w:rsidP="00F56610">
      <w:pPr>
        <w:shd w:val="clear" w:color="auto" w:fill="FFFFFF"/>
        <w:spacing w:after="0" w:line="240" w:lineRule="auto"/>
        <w:rPr>
          <w:rFonts w:ascii="Cambria" w:eastAsia="Times New Roman" w:hAnsi="Cambria" w:cs="Times New Roman"/>
          <w:color w:val="000000"/>
          <w:sz w:val="28"/>
          <w:szCs w:val="28"/>
        </w:rPr>
      </w:pPr>
      <w:r>
        <w:rPr>
          <w:rFonts w:ascii="Cambria" w:eastAsia="Times New Roman" w:hAnsi="Cambria" w:cs="Times New Roman"/>
          <w:color w:val="000000"/>
          <w:sz w:val="28"/>
          <w:szCs w:val="28"/>
          <w:lang w:val="en-US"/>
        </w:rPr>
        <w:t>                       (a)  On 9</w:t>
      </w:r>
      <w:r>
        <w:rPr>
          <w:rFonts w:ascii="Cambria" w:eastAsia="Times New Roman" w:hAnsi="Cambria" w:cs="Times New Roman"/>
          <w:color w:val="000000"/>
          <w:sz w:val="28"/>
          <w:szCs w:val="28"/>
          <w:vertAlign w:val="superscript"/>
          <w:lang w:val="en-US"/>
        </w:rPr>
        <w:t>th</w:t>
      </w:r>
      <w:r>
        <w:rPr>
          <w:rFonts w:ascii="Cambria" w:eastAsia="Times New Roman" w:hAnsi="Cambria" w:cs="Times New Roman"/>
          <w:color w:val="000000"/>
          <w:sz w:val="28"/>
          <w:szCs w:val="28"/>
          <w:lang w:val="en-US"/>
        </w:rPr>
        <w:t xml:space="preserve"> May, 2022 DANA organized Rabindra Jayanti </w:t>
      </w:r>
      <w:r>
        <w:rPr>
          <w:rFonts w:ascii="Cambria" w:eastAsia="Times New Roman" w:hAnsi="Cambria" w:cs="Times New Roman"/>
          <w:color w:val="000000"/>
          <w:sz w:val="28"/>
          <w:szCs w:val="28"/>
        </w:rPr>
        <w:t>hosted by Dr Gautam Bandopadhyay at his residence.</w:t>
      </w:r>
      <w:r>
        <w:rPr>
          <w:rFonts w:ascii="Cambria" w:eastAsia="Times New Roman" w:hAnsi="Cambria" w:cs="Times New Roman"/>
          <w:color w:val="000000"/>
          <w:sz w:val="28"/>
          <w:szCs w:val="28"/>
          <w:lang w:val="en-US"/>
        </w:rPr>
        <w:t xml:space="preserve"> All Members and Guests actively participated in the programme.</w:t>
      </w:r>
    </w:p>
    <w:p w:rsidR="00F56610" w:rsidRDefault="00F56610" w:rsidP="00F56610">
      <w:pPr>
        <w:shd w:val="clear" w:color="auto" w:fill="FFFFFF"/>
        <w:spacing w:after="0" w:line="240" w:lineRule="auto"/>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 </w:t>
      </w:r>
    </w:p>
    <w:p w:rsidR="00F56610" w:rsidRDefault="00F56610" w:rsidP="00F56610">
      <w:pPr>
        <w:shd w:val="clear" w:color="auto" w:fill="FFFFFF"/>
        <w:spacing w:after="0" w:line="240" w:lineRule="auto"/>
        <w:rPr>
          <w:rFonts w:ascii="Cambria" w:eastAsia="Times New Roman" w:hAnsi="Cambria" w:cs="Times New Roman"/>
          <w:color w:val="000000"/>
          <w:sz w:val="28"/>
          <w:szCs w:val="28"/>
        </w:rPr>
      </w:pPr>
      <w:r>
        <w:rPr>
          <w:rFonts w:ascii="Cambria" w:eastAsia="Times New Roman" w:hAnsi="Cambria" w:cs="Times New Roman"/>
          <w:color w:val="000000"/>
          <w:sz w:val="28"/>
          <w:szCs w:val="28"/>
          <w:lang w:val="en-US"/>
        </w:rPr>
        <w:t xml:space="preserve">(b) </w:t>
      </w:r>
      <w:r>
        <w:rPr>
          <w:rFonts w:ascii="Cambria" w:eastAsia="Times New Roman" w:hAnsi="Cambria" w:cs="Times New Roman"/>
          <w:color w:val="000000"/>
          <w:sz w:val="28"/>
          <w:szCs w:val="28"/>
        </w:rPr>
        <w:t>On 16th October, 2022` DANA organized Bijoya  Sammilani.</w:t>
      </w:r>
    </w:p>
    <w:p w:rsidR="00F56610" w:rsidRDefault="00F56610" w:rsidP="00F56610">
      <w:pPr>
        <w:shd w:val="clear" w:color="auto" w:fill="FFFFFF"/>
        <w:spacing w:after="0" w:line="240" w:lineRule="auto"/>
        <w:rPr>
          <w:rFonts w:ascii="Cambria" w:eastAsia="Times New Roman" w:hAnsi="Cambria" w:cs="Times New Roman"/>
          <w:color w:val="000000"/>
          <w:sz w:val="28"/>
          <w:szCs w:val="28"/>
          <w:lang w:val="en-US"/>
        </w:rPr>
      </w:pPr>
    </w:p>
    <w:p w:rsidR="00F56610" w:rsidRDefault="00F56610" w:rsidP="00F56610">
      <w:pPr>
        <w:shd w:val="clear" w:color="auto" w:fill="FFFFFF"/>
        <w:spacing w:after="0" w:line="240" w:lineRule="auto"/>
        <w:rPr>
          <w:rFonts w:ascii="Cambria" w:eastAsia="Times New Roman" w:hAnsi="Cambria" w:cs="Times New Roman"/>
          <w:color w:val="000000"/>
          <w:sz w:val="28"/>
          <w:szCs w:val="28"/>
        </w:rPr>
      </w:pPr>
      <w:r>
        <w:rPr>
          <w:rFonts w:ascii="Cambria" w:eastAsia="Times New Roman" w:hAnsi="Cambria" w:cs="Times New Roman"/>
          <w:color w:val="000000"/>
          <w:sz w:val="28"/>
          <w:szCs w:val="28"/>
          <w:lang w:val="en-US"/>
        </w:rPr>
        <w:t xml:space="preserve">                      (c)  </w:t>
      </w:r>
      <w:r>
        <w:rPr>
          <w:rFonts w:ascii="Cambria" w:eastAsia="Times New Roman" w:hAnsi="Cambria" w:cs="Times New Roman"/>
          <w:color w:val="000000"/>
          <w:sz w:val="28"/>
          <w:szCs w:val="28"/>
        </w:rPr>
        <w:t>On 10</w:t>
      </w:r>
      <w:r>
        <w:rPr>
          <w:rFonts w:ascii="Cambria" w:eastAsia="Times New Roman" w:hAnsi="Cambria" w:cs="Times New Roman"/>
          <w:color w:val="000000"/>
          <w:sz w:val="28"/>
          <w:szCs w:val="28"/>
          <w:vertAlign w:val="superscript"/>
        </w:rPr>
        <w:t>th</w:t>
      </w:r>
      <w:r>
        <w:rPr>
          <w:rFonts w:ascii="Cambria" w:eastAsia="Times New Roman" w:hAnsi="Cambria" w:cs="Times New Roman"/>
          <w:color w:val="000000"/>
          <w:sz w:val="28"/>
          <w:szCs w:val="28"/>
        </w:rPr>
        <w:t xml:space="preserve"> February 2023, DANA celebrated its 23rd birthday at its premises.</w:t>
      </w:r>
    </w:p>
    <w:p w:rsidR="00F56610" w:rsidRDefault="00F56610" w:rsidP="00F56610">
      <w:pPr>
        <w:shd w:val="clear" w:color="auto" w:fill="FFFFFF"/>
        <w:spacing w:after="0" w:line="240" w:lineRule="auto"/>
        <w:rPr>
          <w:rFonts w:ascii="Cambria" w:eastAsia="Times New Roman" w:hAnsi="Cambria" w:cs="Times New Roman"/>
          <w:color w:val="000000"/>
          <w:sz w:val="28"/>
          <w:szCs w:val="28"/>
          <w:lang w:val="en-US"/>
        </w:rPr>
      </w:pPr>
      <w:r>
        <w:rPr>
          <w:rFonts w:ascii="Cambria" w:eastAsia="Times New Roman" w:hAnsi="Cambria" w:cs="Times New Roman"/>
          <w:b/>
          <w:bCs/>
          <w:color w:val="000000"/>
          <w:sz w:val="28"/>
          <w:szCs w:val="28"/>
          <w:u w:val="single"/>
          <w:lang w:val="en-US"/>
        </w:rPr>
        <w:t>D – Computerization</w:t>
      </w:r>
    </w:p>
    <w:p w:rsidR="00F56610" w:rsidRDefault="00F56610" w:rsidP="00F56610">
      <w:pPr>
        <w:shd w:val="clear" w:color="auto" w:fill="FFFFFF"/>
        <w:spacing w:after="0" w:line="240" w:lineRule="auto"/>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     </w:t>
      </w:r>
    </w:p>
    <w:p w:rsidR="00F56610" w:rsidRDefault="00F56610" w:rsidP="00F56610">
      <w:pPr>
        <w:shd w:val="clear" w:color="auto" w:fill="FFFFFF"/>
        <w:spacing w:after="0" w:line="240" w:lineRule="auto"/>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E-billing and E- management of data related to all registered Clients of DANA have been continuing over the last seven financial years and is being effectively carried on.</w:t>
      </w:r>
    </w:p>
    <w:p w:rsidR="00F56610" w:rsidRDefault="00F56610" w:rsidP="00F56610">
      <w:pPr>
        <w:shd w:val="clear" w:color="auto" w:fill="FFFFFF"/>
        <w:spacing w:after="0" w:line="240" w:lineRule="auto"/>
        <w:rPr>
          <w:rFonts w:ascii="Cambria" w:eastAsia="Times New Roman" w:hAnsi="Cambria" w:cs="Times New Roman"/>
          <w:bCs/>
          <w:color w:val="000000"/>
          <w:sz w:val="28"/>
          <w:szCs w:val="28"/>
          <w:lang w:val="en-US"/>
        </w:rPr>
      </w:pPr>
    </w:p>
    <w:p w:rsidR="00F56610" w:rsidRDefault="00F56610" w:rsidP="00F56610">
      <w:pPr>
        <w:shd w:val="clear" w:color="auto" w:fill="FFFFFF"/>
        <w:spacing w:after="0" w:line="240" w:lineRule="auto"/>
        <w:rPr>
          <w:rFonts w:ascii="Cambria" w:eastAsia="Times New Roman" w:hAnsi="Cambria" w:cs="Times New Roman"/>
          <w:b/>
          <w:bCs/>
          <w:color w:val="000000"/>
          <w:sz w:val="28"/>
          <w:szCs w:val="28"/>
          <w:u w:val="single"/>
          <w:lang w:val="en-US"/>
        </w:rPr>
      </w:pPr>
      <w:r>
        <w:rPr>
          <w:rFonts w:ascii="Cambria" w:eastAsia="Times New Roman" w:hAnsi="Cambria" w:cs="Times New Roman"/>
          <w:b/>
          <w:bCs/>
          <w:color w:val="000000"/>
          <w:sz w:val="28"/>
          <w:szCs w:val="28"/>
          <w:u w:val="single"/>
          <w:lang w:val="en-US"/>
        </w:rPr>
        <w:t>E</w:t>
      </w:r>
      <w:r>
        <w:rPr>
          <w:rFonts w:ascii="Cambria" w:eastAsia="Times New Roman" w:hAnsi="Cambria" w:cs="Times New Roman"/>
          <w:b/>
          <w:bCs/>
          <w:color w:val="000000"/>
          <w:sz w:val="28"/>
          <w:szCs w:val="28"/>
          <w:lang w:val="en-US"/>
        </w:rPr>
        <w:t xml:space="preserve">-  </w:t>
      </w:r>
      <w:r>
        <w:rPr>
          <w:rFonts w:ascii="Cambria" w:eastAsia="Times New Roman" w:hAnsi="Cambria" w:cs="Times New Roman"/>
          <w:b/>
          <w:bCs/>
          <w:color w:val="000000"/>
          <w:sz w:val="28"/>
          <w:szCs w:val="28"/>
          <w:u w:val="single"/>
          <w:lang w:val="en-US"/>
        </w:rPr>
        <w:t>Acknowledgement</w:t>
      </w:r>
    </w:p>
    <w:p w:rsidR="00F56610" w:rsidRDefault="00F56610" w:rsidP="00F56610">
      <w:pPr>
        <w:shd w:val="clear" w:color="auto" w:fill="FFFFFF"/>
        <w:spacing w:after="0" w:line="240" w:lineRule="auto"/>
        <w:rPr>
          <w:rFonts w:ascii="Cambria" w:eastAsia="Times New Roman" w:hAnsi="Cambria" w:cs="Times New Roman"/>
          <w:b/>
          <w:bCs/>
          <w:color w:val="000000"/>
          <w:sz w:val="28"/>
          <w:szCs w:val="28"/>
          <w:u w:val="single"/>
          <w:lang w:val="en-US"/>
        </w:rPr>
      </w:pPr>
    </w:p>
    <w:p w:rsidR="00F56610" w:rsidRDefault="00F56610" w:rsidP="00F56610">
      <w:pPr>
        <w:shd w:val="clear" w:color="auto" w:fill="FFFFFF"/>
        <w:spacing w:after="0" w:line="240" w:lineRule="auto"/>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      A deep sense of gratitude is expressed to N.P.S.M &amp;Associates auditing for the Accounts of DANA like previous years at a nominal fee.</w:t>
      </w:r>
    </w:p>
    <w:p w:rsidR="00F56610" w:rsidRDefault="00F56610" w:rsidP="00F56610">
      <w:pPr>
        <w:shd w:val="clear" w:color="auto" w:fill="FFFFFF"/>
        <w:spacing w:after="0" w:line="240" w:lineRule="auto"/>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 </w:t>
      </w:r>
    </w:p>
    <w:p w:rsidR="00F56610" w:rsidRDefault="00F56610" w:rsidP="00F56610">
      <w:pPr>
        <w:shd w:val="clear" w:color="auto" w:fill="FFFFFF"/>
        <w:spacing w:after="0" w:line="240" w:lineRule="auto"/>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                       Last, but not the least, it is the whole hearted co-operation from all Members and Office colleagues viz Ms. Puja Dutta, Mr. Subhas Maitra, and Mr. Animesh Patra, that has helped DANA to successfully render its service.</w:t>
      </w:r>
    </w:p>
    <w:p w:rsidR="00F56610" w:rsidRDefault="00F56610" w:rsidP="00F56610">
      <w:pPr>
        <w:shd w:val="clear" w:color="auto" w:fill="FFFFFF"/>
        <w:spacing w:after="0" w:line="240" w:lineRule="auto"/>
        <w:rPr>
          <w:rFonts w:ascii="Cambria" w:eastAsia="Times New Roman" w:hAnsi="Cambria" w:cs="Times New Roman"/>
          <w:color w:val="000000"/>
          <w:sz w:val="28"/>
          <w:szCs w:val="28"/>
          <w:lang w:val="en-US"/>
        </w:rPr>
      </w:pPr>
    </w:p>
    <w:p w:rsidR="00F56610" w:rsidRDefault="00F56610" w:rsidP="00F56610">
      <w:pPr>
        <w:shd w:val="clear" w:color="auto" w:fill="FFFFFF"/>
        <w:spacing w:after="0" w:line="240" w:lineRule="auto"/>
        <w:rPr>
          <w:rFonts w:ascii="Cambria" w:eastAsia="Times New Roman" w:hAnsi="Cambria" w:cs="Times New Roman"/>
          <w:color w:val="000000"/>
          <w:sz w:val="28"/>
          <w:szCs w:val="28"/>
          <w:lang w:val="en-US"/>
        </w:rPr>
      </w:pPr>
    </w:p>
    <w:p w:rsidR="00F56610" w:rsidRDefault="00F56610" w:rsidP="00F56610">
      <w:pPr>
        <w:shd w:val="clear" w:color="auto" w:fill="FFFFFF"/>
        <w:spacing w:after="0" w:line="240" w:lineRule="auto"/>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 xml:space="preserve">                                                                                                       Dr Sayandip Ghosh</w:t>
      </w:r>
    </w:p>
    <w:p w:rsidR="00F56610" w:rsidRDefault="00F56610" w:rsidP="00F56610">
      <w:pPr>
        <w:shd w:val="clear" w:color="auto" w:fill="FFFFFF"/>
        <w:spacing w:after="0" w:line="240" w:lineRule="auto"/>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 xml:space="preserve">                                                                                                          (Secretary)  </w:t>
      </w:r>
    </w:p>
    <w:p w:rsidR="00F56610" w:rsidRDefault="00F56610" w:rsidP="00F56610">
      <w:pPr>
        <w:shd w:val="clear" w:color="auto" w:fill="FFFFFF"/>
        <w:spacing w:after="0" w:line="240" w:lineRule="auto"/>
        <w:rPr>
          <w:rFonts w:ascii="Cambria" w:eastAsia="Times New Roman" w:hAnsi="Cambria" w:cs="Times New Roman"/>
          <w:color w:val="000000"/>
          <w:sz w:val="28"/>
          <w:szCs w:val="28"/>
          <w:lang w:val="en-US"/>
        </w:rPr>
      </w:pPr>
    </w:p>
    <w:p w:rsidR="00F56610" w:rsidRDefault="00F56610" w:rsidP="00F56610">
      <w:pPr>
        <w:spacing w:after="200" w:line="276" w:lineRule="auto"/>
        <w:rPr>
          <w:rFonts w:ascii="Cambria" w:hAnsi="Cambria"/>
          <w:sz w:val="28"/>
          <w:szCs w:val="28"/>
          <w:lang w:val="en-US"/>
        </w:rPr>
      </w:pPr>
    </w:p>
    <w:p w:rsidR="0062512F" w:rsidRDefault="0062512F"/>
    <w:p w:rsidR="000F0DF2" w:rsidRDefault="000F0DF2"/>
    <w:p w:rsidR="009F6880" w:rsidRDefault="009F6880">
      <w:r>
        <w:t>.</w:t>
      </w:r>
    </w:p>
    <w:p w:rsidR="002553D5" w:rsidRDefault="002553D5">
      <w:r>
        <w:t>.</w:t>
      </w:r>
    </w:p>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p w:rsidR="002553D5" w:rsidRDefault="002553D5"/>
    <w:sectPr w:rsidR="002553D5" w:rsidSect="006251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D5D"/>
    <w:multiLevelType w:val="hybridMultilevel"/>
    <w:tmpl w:val="D876A2EC"/>
    <w:lvl w:ilvl="0" w:tplc="BC463CE6">
      <w:start w:val="1"/>
      <w:numFmt w:val="decimal"/>
      <w:lvlText w:val="%1."/>
      <w:lvlJc w:val="left"/>
      <w:pPr>
        <w:ind w:left="816" w:hanging="456"/>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16cid:durableId="746078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10"/>
    <w:rsid w:val="000F0DF2"/>
    <w:rsid w:val="00253867"/>
    <w:rsid w:val="002553D5"/>
    <w:rsid w:val="0062512F"/>
    <w:rsid w:val="009F6880"/>
    <w:rsid w:val="00C00A18"/>
    <w:rsid w:val="00EC1CEF"/>
    <w:rsid w:val="00F56610"/>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0953D2-8C93-B642-BFEF-44E01DCF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610"/>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610"/>
    <w:pPr>
      <w:spacing w:after="0" w:line="240" w:lineRule="auto"/>
    </w:pPr>
  </w:style>
  <w:style w:type="paragraph" w:styleId="ListParagraph">
    <w:name w:val="List Paragraph"/>
    <w:basedOn w:val="Normal"/>
    <w:uiPriority w:val="34"/>
    <w:qFormat/>
    <w:rsid w:val="00F56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3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amit chakraborty</cp:lastModifiedBy>
  <cp:revision>2</cp:revision>
  <dcterms:created xsi:type="dcterms:W3CDTF">2023-07-11T14:25:00Z</dcterms:created>
  <dcterms:modified xsi:type="dcterms:W3CDTF">2023-07-11T14:25:00Z</dcterms:modified>
</cp:coreProperties>
</file>